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4B" w:rsidRDefault="00492B4B" w:rsidP="000800C0">
      <w:pPr>
        <w:pStyle w:val="ConsPlusTitle"/>
        <w:rPr>
          <w:sz w:val="28"/>
          <w:szCs w:val="28"/>
        </w:rPr>
      </w:pPr>
    </w:p>
    <w:p w:rsidR="00492B4B" w:rsidRPr="00BF1D7B" w:rsidRDefault="00492B4B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ХАНТЫ-МАНСИЙСКИЙ АВТОНОМНЫЙ ОКРУГ  -  ЮГРА</w:t>
      </w:r>
    </w:p>
    <w:p w:rsidR="00492B4B" w:rsidRPr="00BF1D7B" w:rsidRDefault="00492B4B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ТЮМЕНСКАЯ ОБЛАСТЬ</w:t>
      </w:r>
    </w:p>
    <w:p w:rsidR="00492B4B" w:rsidRPr="00BF1D7B" w:rsidRDefault="00492B4B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ХАНТЫ-МАНСИЙСКИЙ РАЙОН</w:t>
      </w:r>
    </w:p>
    <w:p w:rsidR="00492B4B" w:rsidRPr="00BF1D7B" w:rsidRDefault="00492B4B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СЕ</w:t>
      </w:r>
      <w:r>
        <w:rPr>
          <w:sz w:val="28"/>
          <w:szCs w:val="28"/>
        </w:rPr>
        <w:t>ЛЬСКОЕ ПОСЕЛЕНИЕ КЕДРОВЫЙ</w:t>
      </w:r>
    </w:p>
    <w:p w:rsidR="00492B4B" w:rsidRPr="00BF1D7B" w:rsidRDefault="00492B4B" w:rsidP="00157DC6">
      <w:pPr>
        <w:pStyle w:val="ConsPlusTitle"/>
        <w:jc w:val="center"/>
        <w:rPr>
          <w:sz w:val="28"/>
          <w:szCs w:val="28"/>
        </w:rPr>
      </w:pPr>
    </w:p>
    <w:p w:rsidR="00492B4B" w:rsidRPr="00BF1D7B" w:rsidRDefault="00492B4B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СОВЕТ ДЕПУТАТОВ</w:t>
      </w:r>
    </w:p>
    <w:p w:rsidR="00492B4B" w:rsidRPr="00BF1D7B" w:rsidRDefault="00492B4B" w:rsidP="00157DC6">
      <w:pPr>
        <w:pStyle w:val="ConsPlusTitle"/>
        <w:jc w:val="center"/>
        <w:rPr>
          <w:sz w:val="28"/>
          <w:szCs w:val="28"/>
        </w:rPr>
      </w:pPr>
    </w:p>
    <w:p w:rsidR="00492B4B" w:rsidRDefault="00492B4B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РЕШЕНИЕ</w:t>
      </w:r>
    </w:p>
    <w:p w:rsidR="00492B4B" w:rsidRDefault="00492B4B" w:rsidP="00157DC6">
      <w:pPr>
        <w:pStyle w:val="ConsPlusTitle"/>
        <w:jc w:val="center"/>
        <w:rPr>
          <w:sz w:val="28"/>
          <w:szCs w:val="28"/>
        </w:rPr>
      </w:pPr>
    </w:p>
    <w:p w:rsidR="00492B4B" w:rsidRPr="000800C0" w:rsidRDefault="00492B4B" w:rsidP="000800C0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21.06</w:t>
      </w:r>
      <w:r w:rsidRPr="000800C0">
        <w:rPr>
          <w:b w:val="0"/>
          <w:sz w:val="28"/>
          <w:szCs w:val="28"/>
        </w:rPr>
        <w:t xml:space="preserve">.2017                        </w:t>
      </w:r>
      <w:r>
        <w:rPr>
          <w:b w:val="0"/>
          <w:sz w:val="28"/>
          <w:szCs w:val="28"/>
        </w:rPr>
        <w:t xml:space="preserve">            </w:t>
      </w:r>
      <w:r w:rsidRPr="000800C0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                        № 14</w:t>
      </w:r>
    </w:p>
    <w:p w:rsidR="00492B4B" w:rsidRPr="00BF1D7B" w:rsidRDefault="00492B4B" w:rsidP="00A44C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6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92B4B" w:rsidRPr="001267D7" w:rsidRDefault="00492B4B" w:rsidP="001267D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сельского поселения Кедровый от 26.06.2015 № 19 «О порядке проведения конкурса на замещение вакантной должности муниципальной службы органа местного самоуправления сельского поселения Кедровый»</w:t>
      </w:r>
      <w:bookmarkEnd w:id="0"/>
    </w:p>
    <w:p w:rsidR="00492B4B" w:rsidRDefault="00492B4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B4B" w:rsidRPr="001267D7" w:rsidRDefault="00492B4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B4B" w:rsidRPr="00CF0745" w:rsidRDefault="00492B4B" w:rsidP="007B4D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26.06.2015 № 19 «О порядке проведения конкурса на замещение вакантной должности муниципальной службы органа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», предложенный Ханты-Мансийской межрайонной прокуратурой, </w:t>
      </w:r>
      <w:r w:rsidRPr="00CA37EC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A3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CA3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A3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02.03.2007 № 25-ФЗ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5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A37EC">
        <w:rPr>
          <w:rFonts w:ascii="Times New Roman" w:hAnsi="Times New Roman" w:cs="Times New Roman"/>
          <w:bCs/>
          <w:sz w:val="28"/>
          <w:szCs w:val="28"/>
        </w:rPr>
        <w:t>, Уставом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45">
        <w:rPr>
          <w:rFonts w:ascii="Times New Roman" w:hAnsi="Times New Roman" w:cs="Times New Roman"/>
          <w:sz w:val="28"/>
          <w:szCs w:val="28"/>
        </w:rPr>
        <w:t>в целях приведения действующего правового акта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0745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законодательства:</w:t>
      </w:r>
    </w:p>
    <w:p w:rsidR="00492B4B" w:rsidRPr="00CA37EC" w:rsidRDefault="00492B4B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4B" w:rsidRPr="000800C0" w:rsidRDefault="00492B4B" w:rsidP="007B4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00C0">
        <w:rPr>
          <w:rFonts w:ascii="Times New Roman" w:hAnsi="Times New Roman" w:cs="Times New Roman"/>
          <w:sz w:val="28"/>
          <w:szCs w:val="28"/>
          <w:lang w:eastAsia="ru-RU"/>
        </w:rPr>
        <w:t>Совет депутатов сельского поселения Кедровый</w:t>
      </w:r>
    </w:p>
    <w:p w:rsidR="00492B4B" w:rsidRPr="000800C0" w:rsidRDefault="00492B4B" w:rsidP="007B4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00C0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492B4B" w:rsidRPr="00CA37EC" w:rsidRDefault="00492B4B" w:rsidP="00CA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4B" w:rsidRPr="00C20567" w:rsidRDefault="00492B4B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567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</w:t>
      </w:r>
      <w:r w:rsidRPr="00C20567">
        <w:rPr>
          <w:rFonts w:ascii="Times New Roman" w:hAnsi="Times New Roman" w:cs="Times New Roman"/>
          <w:bCs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2056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26.06.2015</w:t>
      </w:r>
      <w:r w:rsidRPr="00C2056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19</w:t>
      </w:r>
      <w:r w:rsidRPr="00C20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20567">
        <w:rPr>
          <w:rFonts w:ascii="Times New Roman" w:hAnsi="Times New Roman" w:cs="Times New Roman"/>
          <w:bCs/>
          <w:sz w:val="28"/>
          <w:szCs w:val="28"/>
        </w:rPr>
        <w:t>О порядке проведения конкурса на замещение вакантной должности муниципальной службы органа местного самоуправления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2056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492B4B" w:rsidRPr="00C20567" w:rsidRDefault="00492B4B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B4B" w:rsidRDefault="00492B4B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1.1. Пункт 1.1 раздела 1 после слов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«вакантных должностей» </w:t>
      </w:r>
      <w:r w:rsidRPr="00C20567">
        <w:rPr>
          <w:rFonts w:ascii="Times New Roman" w:hAnsi="Times New Roman" w:cs="Times New Roman"/>
          <w:bCs/>
          <w:sz w:val="28"/>
          <w:szCs w:val="28"/>
        </w:rPr>
        <w:t xml:space="preserve">дополнить словами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20567"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20567">
        <w:rPr>
          <w:rFonts w:ascii="Times New Roman" w:hAnsi="Times New Roman" w:cs="Times New Roman"/>
          <w:bCs/>
          <w:sz w:val="28"/>
          <w:szCs w:val="28"/>
        </w:rPr>
        <w:t>;</w:t>
      </w:r>
    </w:p>
    <w:p w:rsidR="00492B4B" w:rsidRPr="00C20567" w:rsidRDefault="00492B4B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B4B" w:rsidRDefault="00492B4B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1.2. Абзац третий пункта 1.2 раздела 1 изложить в новой редакции: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Конкурс обеспечивает право граждан Российской Федерации, а также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(далее - граждане) на равный доступ к муниципальной службе, а также право муниципальных служащих на должностной рост на конкурсной основе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492B4B" w:rsidRPr="00C20567" w:rsidRDefault="00492B4B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4B" w:rsidRPr="00C20567" w:rsidRDefault="00492B4B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>1.3. Пункт 1.4 раздела 1 изложить в новой редакции:</w:t>
      </w:r>
    </w:p>
    <w:p w:rsidR="00492B4B" w:rsidRPr="00C20567" w:rsidRDefault="00492B4B" w:rsidP="00C2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1.4. Конкурс не проводится в следующих случаях: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1) при заключении срочного трудового договора, в том числе на время исполнения обязанностей отсутствующего муниципального служащего, за которым в соответствии с трудовым законодательством и иными нормативными правовыми актами, трудовым договором сохраняется место работы;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2) в случае сокращения штата и (или) численности должностей муниципальной службы органа местного самоуправления и в иных случаях предоставления гарантий муниципальным служащим в соответствии с законодательством о муниципальной службе, трудовым законодательством;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3) при переводе муниципального служащего на иную должность муниципальной службы в случае изменения определенных сторонами условий трудового договора по причинам, связанным с изменением организационных условий труда;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4) при переводе муниципального служащего на иную должность муниципальной службы в случае изменения структуры органа местного самоуправления;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5) при назначении на должность муниципальной службы муниципального служащего (гражданина), включенного в кадровый резерв;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6) при переводе муниципального служащего,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на иную должность муниципальной службы соответствующую его квалификации и не противопоказанную по состоянию здоровья;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7) назначения или перевода муниципального служащего на более высокую или низкую должность муниципальной службы;</w:t>
      </w:r>
    </w:p>
    <w:p w:rsidR="00492B4B" w:rsidRPr="00C20567" w:rsidRDefault="00492B4B" w:rsidP="00C2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8) при замещении вакантной должности муниципальной службы, на которую конкурс был объявлен, но признан не состоявшимся.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>;</w:t>
      </w:r>
    </w:p>
    <w:p w:rsidR="00492B4B" w:rsidRPr="00C20567" w:rsidRDefault="00492B4B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B4B" w:rsidRPr="00C20567" w:rsidRDefault="00492B4B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C20567">
        <w:rPr>
          <w:rFonts w:ascii="Times New Roman" w:hAnsi="Times New Roman" w:cs="Times New Roman"/>
          <w:sz w:val="28"/>
          <w:szCs w:val="28"/>
        </w:rPr>
        <w:t xml:space="preserve">Пункт 1.5 раздела 1 </w:t>
      </w:r>
      <w:r w:rsidRPr="00C20567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 xml:space="preserve">1.5. 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службы, при отсутствии обстоятельств, указанных в статье 13 Федеральног</w:t>
      </w:r>
      <w:r>
        <w:rPr>
          <w:rFonts w:ascii="Times New Roman" w:hAnsi="Times New Roman" w:cs="Times New Roman"/>
          <w:sz w:val="28"/>
          <w:szCs w:val="28"/>
        </w:rPr>
        <w:t>о закона от 02.03.2007 № 25-ФЗ «</w:t>
      </w:r>
      <w:r w:rsidRPr="00C2056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 xml:space="preserve"> в качестве ограничений, связанных с муниципальной службой.</w:t>
      </w:r>
    </w:p>
    <w:p w:rsidR="00492B4B" w:rsidRPr="00C20567" w:rsidRDefault="00492B4B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Кедровый </w:t>
      </w:r>
      <w:r w:rsidRPr="00C20567">
        <w:rPr>
          <w:rFonts w:ascii="Times New Roman" w:hAnsi="Times New Roman" w:cs="Times New Roman"/>
          <w:sz w:val="28"/>
          <w:szCs w:val="28"/>
        </w:rPr>
        <w:t>вправе на общих основаниях участвовать в конкурсе независимо от того, какую должность он занимает на период проведения конкурса.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>;</w:t>
      </w:r>
    </w:p>
    <w:p w:rsidR="00492B4B" w:rsidRPr="00C20567" w:rsidRDefault="00492B4B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B4B" w:rsidRPr="00C20567" w:rsidRDefault="00492B4B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Pr="00C20567">
        <w:rPr>
          <w:rFonts w:ascii="Times New Roman" w:hAnsi="Times New Roman" w:cs="Times New Roman"/>
          <w:sz w:val="28"/>
          <w:szCs w:val="28"/>
        </w:rPr>
        <w:t xml:space="preserve">Пункт 1.9 раздела 1 после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гражданина,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>;</w:t>
      </w:r>
    </w:p>
    <w:p w:rsidR="00492B4B" w:rsidRPr="00C20567" w:rsidRDefault="00492B4B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B4B" w:rsidRPr="00C20567" w:rsidRDefault="00492B4B" w:rsidP="00C205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 w:rsidRPr="00C20567">
        <w:rPr>
          <w:rFonts w:ascii="Times New Roman" w:hAnsi="Times New Roman" w:cs="Times New Roman"/>
          <w:sz w:val="28"/>
          <w:szCs w:val="28"/>
        </w:rPr>
        <w:t>Пункт 2.1.3 раздела 2 изложить в новой редакции:</w:t>
      </w:r>
    </w:p>
    <w:p w:rsidR="00492B4B" w:rsidRPr="00C20567" w:rsidRDefault="00492B4B" w:rsidP="00C2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конкурсе, в установленный срок, продолжительность которого не может составлять менее 15 дней со дня объявления о приеме документов для участия в конкурсе, представляет в конкурсную комиссию:</w:t>
      </w:r>
    </w:p>
    <w:p w:rsidR="00492B4B" w:rsidRPr="00C20567" w:rsidRDefault="00492B4B" w:rsidP="00C2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1) личное заявление на имя председателя комиссии (приложение № 1);</w:t>
      </w:r>
    </w:p>
    <w:p w:rsidR="00492B4B" w:rsidRPr="00C20567" w:rsidRDefault="00492B4B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92B4B" w:rsidRPr="00C20567" w:rsidRDefault="00492B4B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3) копию и оригинал паспорта;</w:t>
      </w:r>
    </w:p>
    <w:p w:rsidR="00492B4B" w:rsidRPr="00C20567" w:rsidRDefault="00492B4B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4) копию и оригинал трудовой книжки, за исключением случаев, когда трудовой договор (контракт) заключается впервые;</w:t>
      </w:r>
    </w:p>
    <w:p w:rsidR="00492B4B" w:rsidRPr="00C20567" w:rsidRDefault="00492B4B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5) копию и оригинал документа об образовании;</w:t>
      </w:r>
    </w:p>
    <w:p w:rsidR="00492B4B" w:rsidRPr="00C20567" w:rsidRDefault="00492B4B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6) копию и оригинал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492B4B" w:rsidRPr="00C20567" w:rsidRDefault="00492B4B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7)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92B4B" w:rsidRPr="00C20567" w:rsidRDefault="00492B4B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8) копии и оригиналы документов воинского учета - для граждан, пребывающих в запасе, и лиц, подлежащих призыву на военную службу;</w:t>
      </w:r>
    </w:p>
    <w:p w:rsidR="00492B4B" w:rsidRPr="00C20567" w:rsidRDefault="00492B4B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92B4B" w:rsidRPr="00C20567" w:rsidRDefault="00492B4B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92B4B" w:rsidRPr="00C20567" w:rsidRDefault="00492B4B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 xml:space="preserve">11) сведения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>, на которых гражданин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 Указанные сведения представляются по форме, установленной Правительством Российской Федерации;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12) письменное согласие на обработку персональных данных (приложение № 5);</w:t>
      </w:r>
    </w:p>
    <w:p w:rsidR="00492B4B" w:rsidRPr="00C20567" w:rsidRDefault="00492B4B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92B4B" w:rsidRPr="00C20567" w:rsidRDefault="00492B4B" w:rsidP="00C2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Подлинники документов после сверки их с копиями возвращаются гражданину в день их представления.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2B4B" w:rsidRPr="00C20567" w:rsidRDefault="00492B4B" w:rsidP="00C205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2B4B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 xml:space="preserve">1.7. Абзац второй пункта 3.2 раздела 3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Федеральный портал государственной службы и управленческих кадров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>.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1.8. Приложение к решению дополнить приложением № 5 следующего содержания:</w:t>
      </w:r>
    </w:p>
    <w:p w:rsidR="00492B4B" w:rsidRPr="00C20567" w:rsidRDefault="00492B4B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0567">
        <w:rPr>
          <w:rFonts w:ascii="Times New Roman" w:hAnsi="Times New Roman" w:cs="Times New Roman"/>
          <w:sz w:val="24"/>
          <w:szCs w:val="24"/>
        </w:rPr>
        <w:t>Приложение № 5</w:t>
      </w:r>
      <w:r w:rsidRPr="00C20567">
        <w:rPr>
          <w:rFonts w:ascii="Times New Roman" w:hAnsi="Times New Roman" w:cs="Times New Roman"/>
          <w:sz w:val="24"/>
          <w:szCs w:val="24"/>
        </w:rPr>
        <w:br/>
      </w:r>
      <w:r w:rsidRPr="00C20567">
        <w:rPr>
          <w:rFonts w:ascii="Times New Roman" w:hAnsi="Times New Roman" w:cs="Times New Roman"/>
          <w:bCs/>
          <w:sz w:val="24"/>
          <w:szCs w:val="24"/>
        </w:rPr>
        <w:t xml:space="preserve">к Порядку проведения конкурса на замещение  </w:t>
      </w:r>
    </w:p>
    <w:p w:rsidR="00492B4B" w:rsidRPr="00C20567" w:rsidRDefault="00492B4B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0567">
        <w:rPr>
          <w:rFonts w:ascii="Times New Roman" w:hAnsi="Times New Roman" w:cs="Times New Roman"/>
          <w:bCs/>
          <w:sz w:val="24"/>
          <w:szCs w:val="24"/>
        </w:rPr>
        <w:t>вакантной должности муниципальной</w:t>
      </w:r>
    </w:p>
    <w:p w:rsidR="00492B4B" w:rsidRPr="00C20567" w:rsidRDefault="00492B4B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0567">
        <w:rPr>
          <w:rFonts w:ascii="Times New Roman" w:hAnsi="Times New Roman" w:cs="Times New Roman"/>
          <w:bCs/>
          <w:sz w:val="24"/>
          <w:szCs w:val="24"/>
        </w:rPr>
        <w:t xml:space="preserve"> службы органа местного самоуправления</w:t>
      </w:r>
    </w:p>
    <w:p w:rsidR="00492B4B" w:rsidRPr="00C20567" w:rsidRDefault="00492B4B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056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__________</w:t>
      </w:r>
    </w:p>
    <w:p w:rsidR="00492B4B" w:rsidRPr="00C20567" w:rsidRDefault="00492B4B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92B4B" w:rsidRPr="00C20567" w:rsidRDefault="00492B4B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  Председателю </w:t>
      </w:r>
    </w:p>
    <w:p w:rsidR="00492B4B" w:rsidRPr="00C20567" w:rsidRDefault="00492B4B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  конкурсной комиссии</w:t>
      </w:r>
      <w:r w:rsidRPr="00C20567">
        <w:rPr>
          <w:rFonts w:ascii="Times New Roman" w:hAnsi="Times New Roman" w:cs="Times New Roman"/>
          <w:sz w:val="24"/>
          <w:szCs w:val="24"/>
        </w:rPr>
        <w:br/>
        <w:t>  ___________________________  (ФИО)</w:t>
      </w:r>
      <w:r w:rsidRPr="00C20567">
        <w:rPr>
          <w:rFonts w:ascii="Times New Roman" w:hAnsi="Times New Roman" w:cs="Times New Roman"/>
          <w:sz w:val="24"/>
          <w:szCs w:val="24"/>
        </w:rPr>
        <w:br/>
        <w:t>  _______________________________</w:t>
      </w:r>
      <w:r w:rsidRPr="00C20567">
        <w:rPr>
          <w:rFonts w:ascii="Times New Roman" w:hAnsi="Times New Roman" w:cs="Times New Roman"/>
          <w:sz w:val="24"/>
          <w:szCs w:val="24"/>
        </w:rPr>
        <w:br/>
        <w:t>(от кого: фамилия, имя,</w:t>
      </w:r>
      <w:r w:rsidRPr="00C20567">
        <w:rPr>
          <w:rFonts w:ascii="Times New Roman" w:hAnsi="Times New Roman" w:cs="Times New Roman"/>
          <w:sz w:val="24"/>
          <w:szCs w:val="24"/>
        </w:rPr>
        <w:br/>
        <w:t>  _______________________________</w:t>
      </w:r>
      <w:r w:rsidRPr="00C20567">
        <w:rPr>
          <w:rFonts w:ascii="Times New Roman" w:hAnsi="Times New Roman" w:cs="Times New Roman"/>
          <w:sz w:val="24"/>
          <w:szCs w:val="24"/>
        </w:rPr>
        <w:br/>
        <w:t>  отчество, год рождения</w:t>
      </w:r>
      <w:r w:rsidRPr="00C20567">
        <w:rPr>
          <w:rFonts w:ascii="Times New Roman" w:hAnsi="Times New Roman" w:cs="Times New Roman"/>
          <w:sz w:val="24"/>
          <w:szCs w:val="24"/>
        </w:rPr>
        <w:br/>
      </w:r>
    </w:p>
    <w:p w:rsidR="00492B4B" w:rsidRPr="00C20567" w:rsidRDefault="00492B4B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0567">
        <w:rPr>
          <w:rFonts w:ascii="Times New Roman" w:hAnsi="Times New Roman" w:cs="Times New Roman"/>
          <w:sz w:val="24"/>
          <w:szCs w:val="24"/>
        </w:rPr>
        <w:t>О персональных 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0567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персональных данных, совершаемые с использованием средств автоматизации или без использования таких средств в целях, связанных с организацией и проведением конкурса на замещение вакантной должности муниципальной службы _____________________________________________________________________________: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фамилии, имени, отчества, а также сведений об их изменении;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дате и месте рождения;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паспортных данных, данных иного документа, удостоверяющего личность, гражданство;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адреса регистрации по месту жительства, месту пребывания, контактного номера телефона;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семейном положении, а также о близких родственниках;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об образовании, квалификации и о наличии специальных знаний или специальной подготовки, о дополнительном профессиональном образовании;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трудовой деятельности, о номере, серии и дате выдачи трудовой книжки (вкладыша в нее) и записях в ней;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об осуждении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о наличии (отсутствии) судимости, о наличии (отсутствии) факта уголовного преследования либо о прекращении уголовного преследования по реабилитирующим и иным основаниям, о наличии (отсутствии) меры ответственности в виде дисквалификации в соответствии с Кодексом Российской Федерации об административных правонарушениях;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номера страхового свидетельства государственного пенсионного страхования;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идентификационного номера налогоплательщика;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состоянии здоровья в части наличия (отсутствия) заболевания, препятствующего поступлению на муниципальную службу (без использования средств автоматизации);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об отношении к воинской обязанности;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из страхового полиса обязательного медицинского страхования;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правового акта о награждении или дата поощрения);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статуса, и другие сведения);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биометрические персональные данные (данные об изображении лица).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 xml:space="preserve">Настоящим согласием я признаю и подтверждаю, что в случае необходимости представления моих персональных данных третьим лицам (государственным органам, государственным и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и специалист по кадрам (кадровой службы)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Кедровый</w:t>
      </w:r>
      <w:r w:rsidRPr="00C20567">
        <w:rPr>
          <w:rFonts w:ascii="Times New Roman" w:hAnsi="Times New Roman" w:cs="Times New Roman"/>
          <w:sz w:val="24"/>
          <w:szCs w:val="24"/>
        </w:rPr>
        <w:t xml:space="preserve"> вправе в 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федеральным законодательством.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Оставляю за собой право отзыва данного согласия по моему письменному заявлению.  Всю ответственность за неблагоприятные последствия отзыва беру на себя.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205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 xml:space="preserve">         дата                                                                    подпись, расшифровка 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0567">
        <w:rPr>
          <w:rFonts w:ascii="Times New Roman" w:hAnsi="Times New Roman" w:cs="Times New Roman"/>
          <w:sz w:val="24"/>
          <w:szCs w:val="24"/>
        </w:rPr>
        <w:t>.</w:t>
      </w:r>
    </w:p>
    <w:p w:rsidR="00492B4B" w:rsidRPr="00C20567" w:rsidRDefault="00492B4B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492B4B" w:rsidRPr="00C20567" w:rsidRDefault="00492B4B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B4B" w:rsidRPr="00C20567" w:rsidRDefault="00492B4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4B" w:rsidRDefault="00492B4B" w:rsidP="00D17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92B4B" w:rsidRPr="001267D7" w:rsidRDefault="00492B4B" w:rsidP="00D17A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Кедровый                                           А.А.Козлов</w:t>
      </w: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2B4B" w:rsidRDefault="00492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492B4B" w:rsidSect="000800C0">
      <w:headerReference w:type="default" r:id="rId6"/>
      <w:pgSz w:w="11909" w:h="16834"/>
      <w:pgMar w:top="719" w:right="850" w:bottom="1134" w:left="1701" w:header="34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4B" w:rsidRDefault="00492B4B" w:rsidP="001267D7">
      <w:pPr>
        <w:spacing w:after="0" w:line="240" w:lineRule="auto"/>
      </w:pPr>
      <w:r>
        <w:separator/>
      </w:r>
    </w:p>
  </w:endnote>
  <w:endnote w:type="continuationSeparator" w:id="0">
    <w:p w:rsidR="00492B4B" w:rsidRDefault="00492B4B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4B" w:rsidRDefault="00492B4B" w:rsidP="001267D7">
      <w:pPr>
        <w:spacing w:after="0" w:line="240" w:lineRule="auto"/>
      </w:pPr>
      <w:r>
        <w:separator/>
      </w:r>
    </w:p>
  </w:footnote>
  <w:footnote w:type="continuationSeparator" w:id="0">
    <w:p w:rsidR="00492B4B" w:rsidRDefault="00492B4B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4B" w:rsidRDefault="00492B4B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492B4B" w:rsidRDefault="00492B4B" w:rsidP="00972EA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59"/>
    <w:rsid w:val="000009C0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00C0"/>
    <w:rsid w:val="000865A0"/>
    <w:rsid w:val="00086F54"/>
    <w:rsid w:val="000B22AB"/>
    <w:rsid w:val="000C7AF4"/>
    <w:rsid w:val="000D19E3"/>
    <w:rsid w:val="000D7E7A"/>
    <w:rsid w:val="000E4464"/>
    <w:rsid w:val="000E5885"/>
    <w:rsid w:val="000E6FEF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57DC6"/>
    <w:rsid w:val="00160547"/>
    <w:rsid w:val="0016425C"/>
    <w:rsid w:val="00170F8B"/>
    <w:rsid w:val="001855B9"/>
    <w:rsid w:val="001A0615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4550"/>
    <w:rsid w:val="002A6FA6"/>
    <w:rsid w:val="002C0845"/>
    <w:rsid w:val="002C0C0D"/>
    <w:rsid w:val="002C3A22"/>
    <w:rsid w:val="002D50BD"/>
    <w:rsid w:val="002E385A"/>
    <w:rsid w:val="002F0124"/>
    <w:rsid w:val="002F6D46"/>
    <w:rsid w:val="00301EC6"/>
    <w:rsid w:val="003212DC"/>
    <w:rsid w:val="00332DB1"/>
    <w:rsid w:val="00344C45"/>
    <w:rsid w:val="00345273"/>
    <w:rsid w:val="00373247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20B13"/>
    <w:rsid w:val="004277E4"/>
    <w:rsid w:val="00431D6A"/>
    <w:rsid w:val="004422CF"/>
    <w:rsid w:val="00442505"/>
    <w:rsid w:val="004832DD"/>
    <w:rsid w:val="00484C81"/>
    <w:rsid w:val="00486552"/>
    <w:rsid w:val="0048722F"/>
    <w:rsid w:val="004922F4"/>
    <w:rsid w:val="00492B4B"/>
    <w:rsid w:val="00495591"/>
    <w:rsid w:val="004959C3"/>
    <w:rsid w:val="004973A5"/>
    <w:rsid w:val="004A1162"/>
    <w:rsid w:val="004A442F"/>
    <w:rsid w:val="004A4AD9"/>
    <w:rsid w:val="004C2663"/>
    <w:rsid w:val="004C4763"/>
    <w:rsid w:val="004D082F"/>
    <w:rsid w:val="004E0E0F"/>
    <w:rsid w:val="004E1B84"/>
    <w:rsid w:val="004E7657"/>
    <w:rsid w:val="004E7AC4"/>
    <w:rsid w:val="004F3BD5"/>
    <w:rsid w:val="004F5517"/>
    <w:rsid w:val="005025AD"/>
    <w:rsid w:val="00505648"/>
    <w:rsid w:val="00507D9A"/>
    <w:rsid w:val="005164C1"/>
    <w:rsid w:val="0052215B"/>
    <w:rsid w:val="005230B8"/>
    <w:rsid w:val="0052489D"/>
    <w:rsid w:val="0052791E"/>
    <w:rsid w:val="0053256A"/>
    <w:rsid w:val="00551389"/>
    <w:rsid w:val="005575D0"/>
    <w:rsid w:val="00565AEC"/>
    <w:rsid w:val="00575683"/>
    <w:rsid w:val="005852B9"/>
    <w:rsid w:val="005951E3"/>
    <w:rsid w:val="005955BE"/>
    <w:rsid w:val="005A233B"/>
    <w:rsid w:val="005B4DD2"/>
    <w:rsid w:val="005C2334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E3C48"/>
    <w:rsid w:val="006E7E6E"/>
    <w:rsid w:val="006F13B4"/>
    <w:rsid w:val="006F4274"/>
    <w:rsid w:val="00703D49"/>
    <w:rsid w:val="00703DCE"/>
    <w:rsid w:val="00712FF9"/>
    <w:rsid w:val="0071550B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A18"/>
    <w:rsid w:val="007B4DBD"/>
    <w:rsid w:val="007C27E8"/>
    <w:rsid w:val="007F4FC7"/>
    <w:rsid w:val="00801117"/>
    <w:rsid w:val="0080241D"/>
    <w:rsid w:val="008079A5"/>
    <w:rsid w:val="008165A0"/>
    <w:rsid w:val="00826B44"/>
    <w:rsid w:val="00831135"/>
    <w:rsid w:val="00857EF7"/>
    <w:rsid w:val="00876597"/>
    <w:rsid w:val="00877497"/>
    <w:rsid w:val="00887311"/>
    <w:rsid w:val="008910CB"/>
    <w:rsid w:val="00891390"/>
    <w:rsid w:val="008A2D18"/>
    <w:rsid w:val="008A43CE"/>
    <w:rsid w:val="008A72DA"/>
    <w:rsid w:val="008B5EEB"/>
    <w:rsid w:val="008C43B6"/>
    <w:rsid w:val="008D13F7"/>
    <w:rsid w:val="008D4C16"/>
    <w:rsid w:val="008D7C95"/>
    <w:rsid w:val="008E4414"/>
    <w:rsid w:val="008F5218"/>
    <w:rsid w:val="00900C76"/>
    <w:rsid w:val="009016ED"/>
    <w:rsid w:val="009149D4"/>
    <w:rsid w:val="0092373D"/>
    <w:rsid w:val="00930E19"/>
    <w:rsid w:val="00932878"/>
    <w:rsid w:val="0094044A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A129B"/>
    <w:rsid w:val="009B1E8E"/>
    <w:rsid w:val="009B2510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00ED"/>
    <w:rsid w:val="00A211A9"/>
    <w:rsid w:val="00A24036"/>
    <w:rsid w:val="00A26B67"/>
    <w:rsid w:val="00A44C1A"/>
    <w:rsid w:val="00A519FA"/>
    <w:rsid w:val="00A72C85"/>
    <w:rsid w:val="00A73051"/>
    <w:rsid w:val="00A74A4B"/>
    <w:rsid w:val="00A83E97"/>
    <w:rsid w:val="00A87BFC"/>
    <w:rsid w:val="00AA6841"/>
    <w:rsid w:val="00AB2BD8"/>
    <w:rsid w:val="00AB5990"/>
    <w:rsid w:val="00AB6592"/>
    <w:rsid w:val="00AB78E0"/>
    <w:rsid w:val="00AC0F7A"/>
    <w:rsid w:val="00AE0399"/>
    <w:rsid w:val="00AE339F"/>
    <w:rsid w:val="00AE5836"/>
    <w:rsid w:val="00B07AD6"/>
    <w:rsid w:val="00B13221"/>
    <w:rsid w:val="00B313DB"/>
    <w:rsid w:val="00B353F3"/>
    <w:rsid w:val="00B41F41"/>
    <w:rsid w:val="00B625F9"/>
    <w:rsid w:val="00B65A74"/>
    <w:rsid w:val="00B70BFA"/>
    <w:rsid w:val="00B90CE4"/>
    <w:rsid w:val="00B945E4"/>
    <w:rsid w:val="00B95CA2"/>
    <w:rsid w:val="00BA1859"/>
    <w:rsid w:val="00BB118D"/>
    <w:rsid w:val="00BC0AF3"/>
    <w:rsid w:val="00BC53CB"/>
    <w:rsid w:val="00BD5D53"/>
    <w:rsid w:val="00BD7DF1"/>
    <w:rsid w:val="00BF1D7B"/>
    <w:rsid w:val="00C20293"/>
    <w:rsid w:val="00C20567"/>
    <w:rsid w:val="00C24083"/>
    <w:rsid w:val="00C25CB3"/>
    <w:rsid w:val="00C34CAD"/>
    <w:rsid w:val="00C3774F"/>
    <w:rsid w:val="00C53097"/>
    <w:rsid w:val="00C553C2"/>
    <w:rsid w:val="00C60694"/>
    <w:rsid w:val="00C735F5"/>
    <w:rsid w:val="00C776E4"/>
    <w:rsid w:val="00C8479B"/>
    <w:rsid w:val="00C92A5B"/>
    <w:rsid w:val="00C94CDC"/>
    <w:rsid w:val="00CA37EC"/>
    <w:rsid w:val="00CB4D5A"/>
    <w:rsid w:val="00CB762F"/>
    <w:rsid w:val="00CE3204"/>
    <w:rsid w:val="00CE5808"/>
    <w:rsid w:val="00CE7EC1"/>
    <w:rsid w:val="00CF0745"/>
    <w:rsid w:val="00D04E8E"/>
    <w:rsid w:val="00D06669"/>
    <w:rsid w:val="00D14483"/>
    <w:rsid w:val="00D17A5D"/>
    <w:rsid w:val="00D33870"/>
    <w:rsid w:val="00D41DA6"/>
    <w:rsid w:val="00D421CB"/>
    <w:rsid w:val="00D54AE1"/>
    <w:rsid w:val="00D64516"/>
    <w:rsid w:val="00D65687"/>
    <w:rsid w:val="00D666EB"/>
    <w:rsid w:val="00D71034"/>
    <w:rsid w:val="00D82E29"/>
    <w:rsid w:val="00D90A9D"/>
    <w:rsid w:val="00D93C93"/>
    <w:rsid w:val="00DA6E62"/>
    <w:rsid w:val="00DB7F72"/>
    <w:rsid w:val="00DC00E4"/>
    <w:rsid w:val="00DC10FE"/>
    <w:rsid w:val="00DD2925"/>
    <w:rsid w:val="00DD7572"/>
    <w:rsid w:val="00DE17CB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143A5"/>
    <w:rsid w:val="00E2218D"/>
    <w:rsid w:val="00E4627E"/>
    <w:rsid w:val="00E51140"/>
    <w:rsid w:val="00E51346"/>
    <w:rsid w:val="00E536B1"/>
    <w:rsid w:val="00E746F1"/>
    <w:rsid w:val="00E827EB"/>
    <w:rsid w:val="00E82E90"/>
    <w:rsid w:val="00E83286"/>
    <w:rsid w:val="00EA3159"/>
    <w:rsid w:val="00EB18B4"/>
    <w:rsid w:val="00EB678C"/>
    <w:rsid w:val="00EB6D29"/>
    <w:rsid w:val="00EC03BF"/>
    <w:rsid w:val="00ED23E2"/>
    <w:rsid w:val="00ED40A6"/>
    <w:rsid w:val="00EE44DB"/>
    <w:rsid w:val="00EF6425"/>
    <w:rsid w:val="00EF6BD3"/>
    <w:rsid w:val="00EF6DCC"/>
    <w:rsid w:val="00EF7B9E"/>
    <w:rsid w:val="00F01A6A"/>
    <w:rsid w:val="00F10CC9"/>
    <w:rsid w:val="00F121C5"/>
    <w:rsid w:val="00F27042"/>
    <w:rsid w:val="00F42B28"/>
    <w:rsid w:val="00F45DB3"/>
    <w:rsid w:val="00F77C23"/>
    <w:rsid w:val="00F95CD8"/>
    <w:rsid w:val="00FA1271"/>
    <w:rsid w:val="00FA7883"/>
    <w:rsid w:val="00FB1FC0"/>
    <w:rsid w:val="00FB44D1"/>
    <w:rsid w:val="00FB5155"/>
    <w:rsid w:val="00FC0B7E"/>
    <w:rsid w:val="00FC0CAE"/>
    <w:rsid w:val="00FD5668"/>
    <w:rsid w:val="00FD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8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1D6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250FF"/>
    <w:rPr>
      <w:rFonts w:ascii="Verdana" w:hAnsi="Verdana" w:cs="Times New Roman"/>
      <w:color w:val="000099"/>
      <w:u w:val="none"/>
      <w:effect w:val="none"/>
      <w:bdr w:val="none" w:sz="0" w:space="0" w:color="auto" w:frame="1"/>
    </w:rPr>
  </w:style>
  <w:style w:type="character" w:customStyle="1" w:styleId="NoSpacingChar">
    <w:name w:val="No Spacing Char"/>
    <w:link w:val="NoSpacing"/>
    <w:uiPriority w:val="99"/>
    <w:locked/>
    <w:rsid w:val="002250FF"/>
    <w:rPr>
      <w:rFonts w:ascii="Times New Roman" w:hAnsi="Times New Roman"/>
      <w:sz w:val="24"/>
      <w:lang w:val="ru-RU" w:eastAsia="ru-RU"/>
    </w:rPr>
  </w:style>
  <w:style w:type="paragraph" w:styleId="NoSpacing">
    <w:name w:val="No Spacing"/>
    <w:link w:val="NoSpacingChar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E7AC4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5CA2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129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290"/>
    <w:rPr>
      <w:rFonts w:ascii="Tahoma" w:hAnsi="Tahoma" w:cs="Times New Roman"/>
      <w:sz w:val="16"/>
      <w:lang w:eastAsia="en-US"/>
    </w:rPr>
  </w:style>
  <w:style w:type="paragraph" w:customStyle="1" w:styleId="ConsPlusTitle">
    <w:name w:val="ConsPlusTitle"/>
    <w:uiPriority w:val="99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7D7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67D7"/>
    <w:rPr>
      <w:rFonts w:cs="Calibri"/>
      <w:sz w:val="22"/>
      <w:szCs w:val="22"/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">
    <w:name w:val="Обычный1"/>
    <w:uiPriority w:val="99"/>
    <w:rsid w:val="007F4FC7"/>
    <w:rPr>
      <w:rFonts w:ascii="Times New Roman" w:eastAsia="Times New Roman" w:hAnsi="Times New Roman"/>
      <w:sz w:val="20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4973A5"/>
    <w:rPr>
      <w:rFonts w:cs="Times New Roman"/>
      <w:color w:val="106BBE"/>
    </w:rPr>
  </w:style>
  <w:style w:type="character" w:customStyle="1" w:styleId="apple-converted-space">
    <w:name w:val="apple-converted-space"/>
    <w:basedOn w:val="DefaultParagraphFont"/>
    <w:uiPriority w:val="99"/>
    <w:rsid w:val="00AB59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1711</Words>
  <Characters>9755</Characters>
  <Application>Microsoft Office Outlook</Application>
  <DocSecurity>0</DocSecurity>
  <Lines>0</Lines>
  <Paragraphs>0</Paragraphs>
  <ScaleCrop>false</ScaleCrop>
  <Company>Администрация сельского поселения Горноправдинск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 -  ЮГРА</dc:title>
  <dc:subject/>
  <dc:creator>Наталья Георгиевна</dc:creator>
  <cp:keywords/>
  <dc:description/>
  <cp:lastModifiedBy>1</cp:lastModifiedBy>
  <cp:revision>4</cp:revision>
  <cp:lastPrinted>2017-06-21T04:09:00Z</cp:lastPrinted>
  <dcterms:created xsi:type="dcterms:W3CDTF">2017-06-06T11:09:00Z</dcterms:created>
  <dcterms:modified xsi:type="dcterms:W3CDTF">2017-06-27T07:42:00Z</dcterms:modified>
</cp:coreProperties>
</file>